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8" w:rsidRPr="008A0C62" w:rsidRDefault="00957758" w:rsidP="008A0C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0C62">
        <w:rPr>
          <w:rFonts w:ascii="Times New Roman" w:hAnsi="Times New Roman"/>
          <w:b/>
          <w:sz w:val="28"/>
          <w:szCs w:val="28"/>
        </w:rPr>
        <w:t>II.</w:t>
      </w:r>
      <w:r w:rsidRPr="008A0C62">
        <w:rPr>
          <w:rFonts w:ascii="Times New Roman" w:hAnsi="Times New Roman"/>
          <w:b/>
          <w:sz w:val="28"/>
          <w:szCs w:val="28"/>
        </w:rPr>
        <w:tab/>
        <w:t xml:space="preserve">Описание работы с </w:t>
      </w:r>
      <w:bookmarkStart w:id="0" w:name="_GoBack"/>
      <w:r w:rsidRPr="008A0C62">
        <w:rPr>
          <w:rFonts w:ascii="Times New Roman" w:hAnsi="Times New Roman"/>
          <w:b/>
          <w:sz w:val="28"/>
          <w:szCs w:val="28"/>
        </w:rPr>
        <w:t>алгоритмом использования электронного интерактивного дидактического</w:t>
      </w:r>
      <w:bookmarkEnd w:id="0"/>
      <w:r w:rsidRPr="008A0C62">
        <w:rPr>
          <w:rFonts w:ascii="Times New Roman" w:hAnsi="Times New Roman"/>
          <w:b/>
          <w:sz w:val="28"/>
          <w:szCs w:val="28"/>
        </w:rPr>
        <w:t xml:space="preserve"> мультимедийного пособия в образовательном процессе.</w:t>
      </w:r>
    </w:p>
    <w:p w:rsidR="00CB5B63" w:rsidRPr="008A0C62" w:rsidRDefault="009B5B36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 xml:space="preserve">Тема: </w:t>
      </w:r>
      <w:r w:rsidR="00CB5B63" w:rsidRPr="008A0C62">
        <w:rPr>
          <w:rFonts w:ascii="Times New Roman" w:hAnsi="Times New Roman"/>
          <w:sz w:val="28"/>
          <w:szCs w:val="28"/>
        </w:rPr>
        <w:t>«</w:t>
      </w:r>
      <w:r w:rsidR="008B5EE9" w:rsidRPr="008A0C62">
        <w:rPr>
          <w:rFonts w:ascii="Times New Roman" w:hAnsi="Times New Roman"/>
          <w:sz w:val="28"/>
          <w:szCs w:val="28"/>
        </w:rPr>
        <w:t>Путешествие в страну этикета</w:t>
      </w:r>
      <w:r w:rsidR="00CB5B63" w:rsidRPr="008A0C62">
        <w:rPr>
          <w:rFonts w:ascii="Times New Roman" w:hAnsi="Times New Roman"/>
          <w:sz w:val="28"/>
          <w:szCs w:val="28"/>
        </w:rPr>
        <w:t>»</w:t>
      </w:r>
      <w:r w:rsidR="008B5EE9" w:rsidRPr="008A0C62">
        <w:rPr>
          <w:rFonts w:ascii="Times New Roman" w:hAnsi="Times New Roman"/>
          <w:sz w:val="28"/>
          <w:szCs w:val="28"/>
        </w:rPr>
        <w:t xml:space="preserve">. </w:t>
      </w:r>
    </w:p>
    <w:p w:rsidR="00CB5B63" w:rsidRPr="008A0C62" w:rsidRDefault="00CB5B63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Актуальность:</w:t>
      </w:r>
    </w:p>
    <w:p w:rsidR="00CB5B63" w:rsidRPr="008A0C62" w:rsidRDefault="00CB5B63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 xml:space="preserve">В ходе своей работы с детьми, я обратила внимание, что дети  плохо ориентируются  в </w:t>
      </w:r>
      <w:r w:rsidR="00C637D7" w:rsidRPr="008A0C62">
        <w:rPr>
          <w:rFonts w:ascii="Times New Roman" w:hAnsi="Times New Roman"/>
          <w:sz w:val="28"/>
          <w:szCs w:val="28"/>
        </w:rPr>
        <w:t>культурно-</w:t>
      </w:r>
      <w:r w:rsidRPr="008A0C62">
        <w:rPr>
          <w:rFonts w:ascii="Times New Roman" w:hAnsi="Times New Roman"/>
          <w:sz w:val="28"/>
          <w:szCs w:val="28"/>
        </w:rPr>
        <w:t>нравственных понятиях.  И для</w:t>
      </w:r>
      <w:r w:rsidR="00574761" w:rsidRPr="008A0C62">
        <w:rPr>
          <w:rFonts w:ascii="Times New Roman" w:hAnsi="Times New Roman"/>
          <w:sz w:val="28"/>
          <w:szCs w:val="28"/>
        </w:rPr>
        <w:t xml:space="preserve"> </w:t>
      </w:r>
      <w:r w:rsidR="00C637D7" w:rsidRPr="008A0C62">
        <w:rPr>
          <w:rFonts w:ascii="Times New Roman" w:hAnsi="Times New Roman"/>
          <w:sz w:val="28"/>
          <w:szCs w:val="28"/>
        </w:rPr>
        <w:t xml:space="preserve">того, чтобы эти  понятия </w:t>
      </w:r>
      <w:r w:rsidR="00957758" w:rsidRPr="008A0C62">
        <w:rPr>
          <w:rFonts w:ascii="Times New Roman" w:hAnsi="Times New Roman"/>
          <w:sz w:val="28"/>
          <w:szCs w:val="28"/>
        </w:rPr>
        <w:t xml:space="preserve"> лучшего закреплялись</w:t>
      </w:r>
      <w:r w:rsidRPr="008A0C62">
        <w:rPr>
          <w:rFonts w:ascii="Times New Roman" w:hAnsi="Times New Roman"/>
          <w:sz w:val="28"/>
          <w:szCs w:val="28"/>
        </w:rPr>
        <w:t>, я разработала дидактическую игру, соответствующую их возрасту.</w:t>
      </w:r>
    </w:p>
    <w:p w:rsidR="00CB5B63" w:rsidRPr="008A0C62" w:rsidRDefault="00CB5B63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Цель:</w:t>
      </w:r>
    </w:p>
    <w:p w:rsidR="00CB5B63" w:rsidRPr="008A0C62" w:rsidRDefault="00CB5B63" w:rsidP="008A0C6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 xml:space="preserve">Формировать, уточнять и обогащать </w:t>
      </w:r>
      <w:r w:rsidR="00090C8C" w:rsidRPr="008A0C62">
        <w:rPr>
          <w:rFonts w:ascii="Times New Roman" w:hAnsi="Times New Roman"/>
          <w:sz w:val="28"/>
          <w:szCs w:val="28"/>
        </w:rPr>
        <w:t>культурно-</w:t>
      </w:r>
      <w:r w:rsidRPr="008A0C62">
        <w:rPr>
          <w:rFonts w:ascii="Times New Roman" w:hAnsi="Times New Roman"/>
          <w:sz w:val="28"/>
          <w:szCs w:val="28"/>
        </w:rPr>
        <w:t xml:space="preserve">нравственные представления на примерах положительного и отрицательного поведения, хороших и плохих поступков из жизни. </w:t>
      </w:r>
    </w:p>
    <w:p w:rsidR="009E46CE" w:rsidRPr="008A0C62" w:rsidRDefault="009E46CE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Возраст группы: старший дошкольный 5-6 лет.</w:t>
      </w:r>
    </w:p>
    <w:p w:rsidR="00CB5B63" w:rsidRPr="008A0C62" w:rsidRDefault="00CB5B63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Задачи:</w:t>
      </w:r>
    </w:p>
    <w:p w:rsidR="00CB5B63" w:rsidRPr="008A0C62" w:rsidRDefault="00CB5B63" w:rsidP="008A0C6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Создать условия для целостного зрительного восприятия.</w:t>
      </w:r>
    </w:p>
    <w:p w:rsidR="00CB5B63" w:rsidRPr="008A0C62" w:rsidRDefault="00CB5B63" w:rsidP="008A0C6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Воспитывать интерес к окружающему миру.</w:t>
      </w:r>
    </w:p>
    <w:p w:rsidR="00244315" w:rsidRPr="008A0C62" w:rsidRDefault="00CB5B63" w:rsidP="008A0C6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Развивать связную речь.</w:t>
      </w:r>
    </w:p>
    <w:p w:rsidR="00CF2672" w:rsidRPr="008A0C62" w:rsidRDefault="00244315" w:rsidP="008A0C6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C62">
        <w:rPr>
          <w:rFonts w:ascii="Times New Roman" w:hAnsi="Times New Roman"/>
          <w:sz w:val="28"/>
          <w:szCs w:val="28"/>
        </w:rPr>
        <w:t>Формирование оценки своих действий.</w:t>
      </w:r>
      <w:r w:rsidR="00CF2672" w:rsidRPr="008A0C62">
        <w:rPr>
          <w:rFonts w:ascii="Times New Roman" w:hAnsi="Times New Roman"/>
          <w:sz w:val="28"/>
          <w:szCs w:val="28"/>
        </w:rPr>
        <w:tab/>
      </w:r>
    </w:p>
    <w:p w:rsidR="00CB5B63" w:rsidRPr="008A0C62" w:rsidRDefault="00CB5B63" w:rsidP="008A0C62">
      <w:pPr>
        <w:tabs>
          <w:tab w:val="left" w:pos="97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0C62">
        <w:rPr>
          <w:rFonts w:ascii="Times New Roman" w:hAnsi="Times New Roman"/>
          <w:b/>
          <w:sz w:val="28"/>
          <w:szCs w:val="28"/>
        </w:rPr>
        <w:t>Содержание работы со слайдами.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E87E87" w:rsidRPr="00E87E87" w:rsidTr="008222AF">
        <w:tc>
          <w:tcPr>
            <w:tcW w:w="1188" w:type="dxa"/>
          </w:tcPr>
          <w:p w:rsidR="00E87E87" w:rsidRPr="00E87E87" w:rsidRDefault="00E87E87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E87E87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№ слайда</w:t>
            </w:r>
          </w:p>
        </w:tc>
        <w:tc>
          <w:tcPr>
            <w:tcW w:w="8383" w:type="dxa"/>
          </w:tcPr>
          <w:p w:rsidR="00E87E87" w:rsidRPr="00E87E87" w:rsidRDefault="00E87E87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E87E87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Действия и возможный вариант пояснений педагога</w:t>
            </w:r>
          </w:p>
        </w:tc>
      </w:tr>
      <w:tr w:rsidR="00E87E87" w:rsidRPr="00E87E87" w:rsidTr="008222AF">
        <w:tc>
          <w:tcPr>
            <w:tcW w:w="1188" w:type="dxa"/>
          </w:tcPr>
          <w:p w:rsidR="00E87E87" w:rsidRPr="00E87E87" w:rsidRDefault="00E87E87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87E8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8383" w:type="dxa"/>
          </w:tcPr>
          <w:p w:rsidR="00E87E87" w:rsidRPr="00E87E87" w:rsidRDefault="00E96601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Титульный лист с названием игры</w:t>
            </w:r>
            <w:r w:rsidR="008A58F6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«Путешествие в страну этикета»</w:t>
            </w:r>
          </w:p>
          <w:p w:rsidR="00E87E87" w:rsidRPr="00E87E87" w:rsidRDefault="00E87E87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 w:rsidR="00E87E87" w:rsidRPr="00E87E87" w:rsidTr="008222AF">
        <w:tc>
          <w:tcPr>
            <w:tcW w:w="1188" w:type="dxa"/>
          </w:tcPr>
          <w:p w:rsidR="00E87E87" w:rsidRPr="00E87E87" w:rsidRDefault="008A58F6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8383" w:type="dxa"/>
          </w:tcPr>
          <w:p w:rsidR="00E87E87" w:rsidRPr="00E87E87" w:rsidRDefault="008A58F6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На экране</w:t>
            </w:r>
            <w:r w:rsidRPr="008A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6ED" w:rsidRPr="008A0C62">
              <w:rPr>
                <w:rFonts w:ascii="Times New Roman" w:hAnsi="Times New Roman"/>
                <w:sz w:val="28"/>
                <w:szCs w:val="28"/>
              </w:rPr>
              <w:t>картинка</w:t>
            </w:r>
            <w:r w:rsidR="003746ED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девочка сидит за столом – кушает рукам, рот испачкан, всё пролито. Дети дают оценку </w:t>
            </w:r>
            <w:r w:rsidR="00E47771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такому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поведению. Затем появляется «знак вопроса»</w:t>
            </w:r>
            <w:r w:rsidR="00E47771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 И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воспитатель спрашивает: «А как же </w:t>
            </w:r>
            <w:r w:rsidR="003746ED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надо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правильно </w:t>
            </w:r>
            <w:r w:rsidR="00E47771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себя вести за столом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?». </w:t>
            </w:r>
            <w:r w:rsidR="0076201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Когда д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ети ответят как правильно</w:t>
            </w:r>
            <w:r w:rsidR="003746ED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нужно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вести себя за столом, </w:t>
            </w:r>
            <w:r w:rsidR="0076201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как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соблюдать правила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этикета во время приёма пищи. После </w:t>
            </w:r>
            <w:r w:rsidR="0076201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этого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появляется картинка, где мальчик сидит за </w:t>
            </w:r>
            <w:r w:rsidR="00255FF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столом,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аккуратно сервированн</w:t>
            </w:r>
            <w:r w:rsidR="0076201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="0076201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столом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с подвязанной салфеткой, со столовыми приборами в руках. Педагог хвалит детей за верный ответ – звучат аплодисменты, и появляется </w:t>
            </w:r>
            <w:r w:rsidR="006A0B21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улыбающийся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="004F17E7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майлик – это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значит задание выполнено правильно. А неправильное поведение за столом исчезает.</w:t>
            </w:r>
          </w:p>
        </w:tc>
      </w:tr>
      <w:tr w:rsidR="00E87E87" w:rsidRPr="008A0C62" w:rsidTr="008222AF">
        <w:tc>
          <w:tcPr>
            <w:tcW w:w="1188" w:type="dxa"/>
          </w:tcPr>
          <w:p w:rsidR="00E87E87" w:rsidRPr="008A0C62" w:rsidRDefault="00CB74DC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№3</w:t>
            </w:r>
          </w:p>
        </w:tc>
        <w:tc>
          <w:tcPr>
            <w:tcW w:w="8383" w:type="dxa"/>
          </w:tcPr>
          <w:p w:rsidR="00E87E87" w:rsidRPr="008A0C62" w:rsidRDefault="00CB74DC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Появляется картинка, где изображена девочка с разорванной книгой и смотрящая в зеркало. Воспитатель предлагает</w:t>
            </w:r>
            <w:r w:rsidR="0046421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детям оценить такое поведение. Дети отвечают. Далее </w:t>
            </w:r>
            <w:r w:rsidR="00A77D3A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задается</w:t>
            </w:r>
            <w:r w:rsidR="0046421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вопрос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: «Как же должны поступать дети?». За </w:t>
            </w:r>
            <w:r w:rsidR="00A77D3A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правильны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й ответ – появляется картинка с девочкой, сидящей за столом и читающая книгу. Такой ответ оценивается аплодисментами и появлением </w:t>
            </w:r>
            <w:r w:rsidR="006D73B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улыбающегося</w:t>
            </w:r>
            <w:r w:rsidR="00A77D3A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смайлик</w:t>
            </w:r>
            <w:r w:rsidR="006D73B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r w:rsidR="006D73B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плохой поступок исчезает.</w:t>
            </w:r>
          </w:p>
        </w:tc>
      </w:tr>
      <w:tr w:rsidR="00E87E87" w:rsidRPr="008A0C62" w:rsidTr="008222AF">
        <w:tc>
          <w:tcPr>
            <w:tcW w:w="1188" w:type="dxa"/>
          </w:tcPr>
          <w:p w:rsidR="00E87E87" w:rsidRPr="008A0C62" w:rsidRDefault="006D73BB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8383" w:type="dxa"/>
          </w:tcPr>
          <w:p w:rsidR="00E87E87" w:rsidRPr="008A0C62" w:rsidRDefault="007F68ED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 экране картинка, где видно, что девочка забрала все игрушки и никому их не даёт – жадничает. И ребята начинают обсуждать,  как же </w:t>
            </w:r>
            <w:r w:rsidR="00FF5FD8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им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надо поступать.</w:t>
            </w:r>
            <w:r w:rsidR="00FF5FD8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После появления знака вопроса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педагог спрашивает: « А что  будет с этой девочкой</w:t>
            </w:r>
            <w:r w:rsidR="00FF5FD8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дальше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если она будет продолжать жадничать?». Появляется картинка, на которой видно, что девочке очень грустно одной с </w:t>
            </w:r>
            <w:r w:rsidR="0018120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большим количеством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игрушек. Дети снова дают оценку такому поведению, за правильное высказывание дети получают аплодисменты</w:t>
            </w:r>
            <w:r w:rsidR="0018120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</w:t>
            </w:r>
            <w:r w:rsidR="0018120C" w:rsidRPr="008A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20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улыбающегося смайлика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18120C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8383" w:type="dxa"/>
          </w:tcPr>
          <w:p w:rsidR="00E96601" w:rsidRPr="008A0C62" w:rsidRDefault="00775FDC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На картинке – мальчик стреляет из рогатки в птицу.</w:t>
            </w:r>
            <w:r w:rsidRPr="008A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Воспитатель предлагает рассмотреть детям картинку и сказать, какой пос</w:t>
            </w:r>
            <w:r w:rsidR="005D535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упок они видят:</w:t>
            </w:r>
            <w:r w:rsidR="005D535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хороший </w:t>
            </w:r>
            <w:r w:rsidR="005D535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ли </w:t>
            </w:r>
            <w:r w:rsidR="005D535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плохой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 На экране появляется  знак вопроса.</w:t>
            </w:r>
            <w:r w:rsidR="005D535B" w:rsidRPr="008A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35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 педагог предлагает подумать, как же надо поступить, чтобы всем</w:t>
            </w:r>
            <w:r w:rsidR="00AD04E4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вокруг</w:t>
            </w:r>
            <w:r w:rsidR="005D535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 самому герою было хорошо.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Если дети дают правильный  ответ – выплывает картинка с хорошим поступком. </w:t>
            </w:r>
            <w:r w:rsidR="00AD04E4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появляется улыбающе</w:t>
            </w:r>
            <w:r w:rsidR="00AD04E4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ся </w:t>
            </w:r>
            <w:r w:rsidR="00AD04E4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смайлик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звучат аплодисменты, </w:t>
            </w:r>
            <w:r w:rsidR="00AD04E4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картинка с плохим поступком исчезает.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2955CE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№6</w:t>
            </w:r>
          </w:p>
        </w:tc>
        <w:tc>
          <w:tcPr>
            <w:tcW w:w="8383" w:type="dxa"/>
          </w:tcPr>
          <w:p w:rsidR="00E96601" w:rsidRPr="008A0C62" w:rsidRDefault="002955CE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Следующий слайд – картинка с мальчиком, который схватил кота за хвост. Дети вместе с взрослым возмущены таким поведением. Сразу же, возникает вопрос: «А как надо поступать, чтобы было всем хорошо?». Дети высказывают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свое мнение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и как вариант ответа появляется картинка, где девочка кормит заболевшую собаку. За правильный ответ – аплодисменты 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 улыбающейся смайлик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F140FC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8383" w:type="dxa"/>
          </w:tcPr>
          <w:p w:rsidR="00E96601" w:rsidRPr="008A0C62" w:rsidRDefault="007C2337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ледующ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ая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картинка – мальчик сидит в автобусе, а рядом стоит бабушка с тяжёлой сумкой.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Педагог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просит детей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высказать мнение об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этот поступк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 Дети высказывают своё мнение</w:t>
            </w:r>
            <w:r w:rsidR="00255FF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 В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оспитатель </w:t>
            </w:r>
            <w:r w:rsidR="00255FF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задает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дет</w:t>
            </w:r>
            <w:r w:rsidR="00255FF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ям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вопрос: «Как же должен посту</w:t>
            </w:r>
            <w:r w:rsidR="00A81222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пить мальчик?». Если дети ответили верно, то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появляется картинка, где мальчик уступил бабушке место и </w:t>
            </w:r>
            <w:r w:rsidR="00A81222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все остались довольны. З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а правильный ответ улыбающе</w:t>
            </w:r>
            <w:r w:rsidR="002B5DB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ся</w:t>
            </w:r>
            <w:r w:rsidR="002B5DB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смайлик</w:t>
            </w:r>
            <w:r w:rsidR="00F140FC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 аплодисменты, а плохой поступок исчезает.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2B5DB3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8383" w:type="dxa"/>
          </w:tcPr>
          <w:p w:rsidR="00E96601" w:rsidRPr="008A0C62" w:rsidRDefault="002B5DB3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Рассматриваем картинку, где девочка </w:t>
            </w:r>
            <w:r w:rsidR="00790D6A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плачет и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кричит при виде шприца. «</w:t>
            </w:r>
            <w:r w:rsidR="00790D6A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Ребята, а р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азве себя можно так вести?» - спрашивает воспитатель. </w:t>
            </w:r>
            <w:r w:rsidR="00790D6A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ети отве</w:t>
            </w:r>
            <w:r w:rsidR="00790D6A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чают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отрицанием, и тогда появляется следующая картинка – мальчик лежит в кровати, лечится, выполняет все предписания врача. Такое поведение оценивает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ся аплодисментами и появлением смайлика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936B8B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8383" w:type="dxa"/>
          </w:tcPr>
          <w:p w:rsidR="00E96601" w:rsidRPr="008A0C62" w:rsidRDefault="00A95640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 следующей картинке дети видят мальчика бегущего через дорогу за мячом. </w:t>
            </w:r>
            <w:r w:rsidR="00936B8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Воспитатель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даёт детям возможность обсудить этот поступок</w:t>
            </w:r>
            <w:r w:rsidR="00936B8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 высказаться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.  </w:t>
            </w:r>
            <w:r w:rsidR="00936B8B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появлением «вопроса» спрашивает: «А как бы вы поступили?». После ответов детей появляется картинка, где мальчик переходит дорогу по «зебре», держа маму за руку. За такое поведение, конечно же, звучат аплодисменты, и </w:t>
            </w:r>
            <w:r w:rsidR="00A619D8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появляется смайлик,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а неверный поступок исчезает.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A619D8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8383" w:type="dxa"/>
          </w:tcPr>
          <w:p w:rsidR="00E96601" w:rsidRPr="008A0C62" w:rsidRDefault="00A619D8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оявляется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следующий слайд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где видна драка детей. </w:t>
            </w:r>
            <w:r w:rsidR="00AD5DE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Дети </w:t>
            </w:r>
            <w:r w:rsidR="00AD5DE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оценивают 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такое поведение</w:t>
            </w:r>
            <w:r w:rsidR="00AD5DE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 вы</w:t>
            </w:r>
            <w:r w:rsidR="00240F2D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ража</w:t>
            </w:r>
            <w:r w:rsidR="00AD5DE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ют свое отношение к этому поступку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. И </w:t>
            </w:r>
            <w:r w:rsidR="00AD5DE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вопрос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AD5DE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–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AD5DE3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«А 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как же поступать надо?</w:t>
            </w:r>
            <w:r w:rsidR="001A0736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».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Дети, </w:t>
            </w:r>
            <w:r w:rsidR="001A0736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предлагают возможные варианты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. </w:t>
            </w:r>
            <w:r w:rsidR="001A0736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оявляется картинка, где дети мирятся.  </w:t>
            </w:r>
            <w:r w:rsidR="008A0C62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Воспитатель благодарит детей</w:t>
            </w:r>
            <w:r w:rsid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A0C62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звучат  аплодисментами, и появляется смайлик. 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Плохой поступок исчезает.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240F2D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№11</w:t>
            </w:r>
          </w:p>
        </w:tc>
        <w:tc>
          <w:tcPr>
            <w:tcW w:w="8383" w:type="dxa"/>
          </w:tcPr>
          <w:p w:rsidR="00A95640" w:rsidRPr="008A0C62" w:rsidRDefault="00BA47DE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артинка,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на ней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изображён мальчик, 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который 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валя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ет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ся на полу в груде разбросанных игрушек. </w:t>
            </w: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ледует картинка, мама этого мальчика, убирает за ним игрушки. Эти картинки не вызывают одобрения у детей, и появляется «хмурый </w:t>
            </w:r>
            <w:r w:rsidR="006769EF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мальчик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».</w:t>
            </w:r>
          </w:p>
          <w:p w:rsidR="00E96601" w:rsidRPr="008A0C62" w:rsidRDefault="006769EF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Следующая картинка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B85798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на ней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мальчик помогает маме везти тяжёлую сумку. В результате такого поступка, придя домой, папа хвалит сына за то, что он растёт настоящим мужчиной,</w:t>
            </w:r>
            <w:r w:rsidR="00B85798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который 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помогает маме. Такой поступок оценивается появлением «улыбающегося </w:t>
            </w:r>
            <w:r w:rsidR="00B85798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мальчик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а».</w:t>
            </w:r>
          </w:p>
        </w:tc>
      </w:tr>
      <w:tr w:rsidR="00E96601" w:rsidRPr="008A0C62" w:rsidTr="008222AF">
        <w:tc>
          <w:tcPr>
            <w:tcW w:w="1188" w:type="dxa"/>
          </w:tcPr>
          <w:p w:rsidR="00E96601" w:rsidRPr="008A0C62" w:rsidRDefault="00B85798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8383" w:type="dxa"/>
          </w:tcPr>
          <w:p w:rsidR="00E96601" w:rsidRPr="008A0C62" w:rsidRDefault="00B85798" w:rsidP="008A0C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Воспитатель</w:t>
            </w:r>
            <w:r w:rsidR="00A95640" w:rsidRPr="008A0C6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благодарит и хвалит всех детей, и  высказывает  уверенность  в том, что дети будут поступать именно так, чтобы было хорошо не только им самим, но и окружающим.</w:t>
            </w:r>
          </w:p>
        </w:tc>
      </w:tr>
    </w:tbl>
    <w:p w:rsidR="00E87E87" w:rsidRPr="008A0C62" w:rsidRDefault="00E87E87" w:rsidP="008A0C62">
      <w:pPr>
        <w:tabs>
          <w:tab w:val="left" w:pos="971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5B63" w:rsidRPr="008A0C62" w:rsidRDefault="00CB5B63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2A8A" w:rsidRPr="008A0C62" w:rsidRDefault="00752A8A" w:rsidP="008A0C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52A8A" w:rsidRPr="008A0C62" w:rsidSect="00CB5B6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3B"/>
    <w:multiLevelType w:val="hybridMultilevel"/>
    <w:tmpl w:val="0DC0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A"/>
    <w:rsid w:val="00090C8C"/>
    <w:rsid w:val="0018120C"/>
    <w:rsid w:val="001A0736"/>
    <w:rsid w:val="00240F2D"/>
    <w:rsid w:val="00244315"/>
    <w:rsid w:val="00255FF0"/>
    <w:rsid w:val="002955CE"/>
    <w:rsid w:val="002B5DB3"/>
    <w:rsid w:val="003746ED"/>
    <w:rsid w:val="004408CA"/>
    <w:rsid w:val="00464213"/>
    <w:rsid w:val="004F17E7"/>
    <w:rsid w:val="005406A4"/>
    <w:rsid w:val="00574761"/>
    <w:rsid w:val="00586AD2"/>
    <w:rsid w:val="005D535B"/>
    <w:rsid w:val="006769EF"/>
    <w:rsid w:val="006A0B21"/>
    <w:rsid w:val="006D73BB"/>
    <w:rsid w:val="00752A8A"/>
    <w:rsid w:val="0076201B"/>
    <w:rsid w:val="00775FDC"/>
    <w:rsid w:val="00790D6A"/>
    <w:rsid w:val="007C2337"/>
    <w:rsid w:val="007F68ED"/>
    <w:rsid w:val="008A0C62"/>
    <w:rsid w:val="008A58F6"/>
    <w:rsid w:val="008B5EE9"/>
    <w:rsid w:val="00936B8B"/>
    <w:rsid w:val="00957758"/>
    <w:rsid w:val="009B5B36"/>
    <w:rsid w:val="009C6C45"/>
    <w:rsid w:val="009E46CE"/>
    <w:rsid w:val="00A619D8"/>
    <w:rsid w:val="00A77D3A"/>
    <w:rsid w:val="00A81222"/>
    <w:rsid w:val="00A95640"/>
    <w:rsid w:val="00AD04E4"/>
    <w:rsid w:val="00AD5DE3"/>
    <w:rsid w:val="00B14D25"/>
    <w:rsid w:val="00B85798"/>
    <w:rsid w:val="00BA47DE"/>
    <w:rsid w:val="00C637D7"/>
    <w:rsid w:val="00CB5B63"/>
    <w:rsid w:val="00CB74DC"/>
    <w:rsid w:val="00CF2672"/>
    <w:rsid w:val="00E47771"/>
    <w:rsid w:val="00E87E87"/>
    <w:rsid w:val="00E96601"/>
    <w:rsid w:val="00EB6E4D"/>
    <w:rsid w:val="00F140F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CB59-5AD3-4243-99D0-3499545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крот</cp:lastModifiedBy>
  <cp:revision>7</cp:revision>
  <dcterms:created xsi:type="dcterms:W3CDTF">2013-04-24T02:04:00Z</dcterms:created>
  <dcterms:modified xsi:type="dcterms:W3CDTF">2013-04-24T16:50:00Z</dcterms:modified>
</cp:coreProperties>
</file>