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E3" w:rsidRPr="00647DE3" w:rsidRDefault="00647DE3" w:rsidP="00647DE3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0" w:name="_Toc26762560"/>
      <w:r w:rsidRPr="00647DE3">
        <w:rPr>
          <w:rFonts w:ascii="Times New Roman" w:hAnsi="Times New Roman" w:cs="Times New Roman"/>
          <w:i/>
          <w:sz w:val="44"/>
          <w:szCs w:val="44"/>
        </w:rPr>
        <w:t>Методические рекомендации по закаливанию детей и взрослых</w:t>
      </w:r>
      <w:bookmarkEnd w:id="0"/>
    </w:p>
    <w:p w:rsidR="00647DE3" w:rsidRDefault="00647DE3" w:rsidP="00647DE3">
      <w:pPr>
        <w:pStyle w:val="4"/>
        <w:spacing w:line="360" w:lineRule="auto"/>
        <w:ind w:firstLine="709"/>
        <w:rPr>
          <w:i/>
          <w:iCs/>
        </w:rPr>
      </w:pPr>
      <w:bookmarkStart w:id="1" w:name="_Toc26762561"/>
      <w:r>
        <w:rPr>
          <w:i/>
          <w:iCs/>
        </w:rPr>
        <w:t>Температурный режим помещения</w:t>
      </w:r>
      <w:bookmarkEnd w:id="1"/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Температура воздуха в помещении для детей старше года не должна пр</w:t>
      </w:r>
      <w:r>
        <w:rPr>
          <w:sz w:val="28"/>
        </w:rPr>
        <w:t>е</w:t>
      </w:r>
      <w:r>
        <w:rPr>
          <w:sz w:val="28"/>
        </w:rPr>
        <w:t>вышать 17 - 19</w:t>
      </w:r>
      <w:r>
        <w:rPr>
          <w:sz w:val="28"/>
          <w:vertAlign w:val="superscript"/>
        </w:rPr>
        <w:t>0</w:t>
      </w:r>
      <w:r>
        <w:rPr>
          <w:sz w:val="28"/>
        </w:rPr>
        <w:t>С. Освежение воздуха путем систематических проветриваний помещений способствует не только нормализации температурного режима п</w:t>
      </w:r>
      <w:r>
        <w:rPr>
          <w:sz w:val="28"/>
        </w:rPr>
        <w:t>о</w:t>
      </w:r>
      <w:r>
        <w:rPr>
          <w:sz w:val="28"/>
        </w:rPr>
        <w:t>мещения, но и циркуляции воздуха. В непроветриваемом помещении увеличив</w:t>
      </w:r>
      <w:r>
        <w:rPr>
          <w:sz w:val="28"/>
        </w:rPr>
        <w:t>а</w:t>
      </w:r>
      <w:r>
        <w:rPr>
          <w:sz w:val="28"/>
        </w:rPr>
        <w:t>ется содержание углекислого газа, что существенно меняет характер физиолог</w:t>
      </w:r>
      <w:r>
        <w:rPr>
          <w:sz w:val="28"/>
        </w:rPr>
        <w:t>и</w:t>
      </w:r>
      <w:r>
        <w:rPr>
          <w:sz w:val="28"/>
        </w:rPr>
        <w:t>ческих отправлений ребенка, в частности, гиперкапния существенно изм</w:t>
      </w:r>
      <w:r>
        <w:rPr>
          <w:sz w:val="28"/>
        </w:rPr>
        <w:t>е</w:t>
      </w:r>
      <w:r>
        <w:rPr>
          <w:sz w:val="28"/>
        </w:rPr>
        <w:t>няет характер дыхания ребенка, его метаболизм. Отмечена и клиническая картина с</w:t>
      </w:r>
      <w:r>
        <w:rPr>
          <w:sz w:val="28"/>
        </w:rPr>
        <w:t>о</w:t>
      </w:r>
      <w:r>
        <w:rPr>
          <w:sz w:val="28"/>
        </w:rPr>
        <w:t>стояния детей, длительное время находящихся в душных, редко прове</w:t>
      </w:r>
      <w:r>
        <w:rPr>
          <w:sz w:val="28"/>
        </w:rPr>
        <w:t>т</w:t>
      </w:r>
      <w:r>
        <w:rPr>
          <w:sz w:val="28"/>
        </w:rPr>
        <w:t>риваемых помещениях. В этих условиях у детей снижается мышечный тонус, повышается раздражительность, отмечается плохой аппетит.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осенне-зимнее время проветривание помещения необходимо пров</w:t>
      </w:r>
      <w:r>
        <w:rPr>
          <w:sz w:val="28"/>
        </w:rPr>
        <w:t>о</w:t>
      </w:r>
      <w:r>
        <w:rPr>
          <w:sz w:val="28"/>
        </w:rPr>
        <w:t>дить 4 - 5 раз не менее чем по 10 - 15 мин. С этой целью в окне должны быть фо</w:t>
      </w:r>
      <w:r>
        <w:rPr>
          <w:sz w:val="28"/>
        </w:rPr>
        <w:t>р</w:t>
      </w:r>
      <w:r>
        <w:rPr>
          <w:sz w:val="28"/>
        </w:rPr>
        <w:t>точки или фрамуги. При открывании форточки или фрамуги воздух направляется к п</w:t>
      </w:r>
      <w:r>
        <w:rPr>
          <w:sz w:val="28"/>
        </w:rPr>
        <w:t>о</w:t>
      </w:r>
      <w:r>
        <w:rPr>
          <w:sz w:val="28"/>
        </w:rPr>
        <w:t>толку; далее, несколько согреваясь, опускается вниз, поднимается вверх и вых</w:t>
      </w:r>
      <w:r>
        <w:rPr>
          <w:sz w:val="28"/>
        </w:rPr>
        <w:t>о</w:t>
      </w:r>
      <w:r>
        <w:rPr>
          <w:sz w:val="28"/>
        </w:rPr>
        <w:t>дит их помещения. Наилучший способ освежения воздуха - сквозное проветр</w:t>
      </w:r>
      <w:r>
        <w:rPr>
          <w:sz w:val="28"/>
        </w:rPr>
        <w:t>и</w:t>
      </w:r>
      <w:r>
        <w:rPr>
          <w:sz w:val="28"/>
        </w:rPr>
        <w:t>вание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 этом воздухообмен осуществляется в 7 раз быс</w:t>
      </w:r>
      <w:r>
        <w:rPr>
          <w:sz w:val="28"/>
        </w:rPr>
        <w:t>т</w:t>
      </w:r>
      <w:r>
        <w:rPr>
          <w:sz w:val="28"/>
        </w:rPr>
        <w:t>рее, чем при открытой форточке. Сквозное проветривание устраивается тогда, когда детей переводят в другое помещение или когда они находятся на прогулке. С целью круглогоди</w:t>
      </w:r>
      <w:r>
        <w:rPr>
          <w:sz w:val="28"/>
        </w:rPr>
        <w:t>ч</w:t>
      </w:r>
      <w:r>
        <w:rPr>
          <w:sz w:val="28"/>
        </w:rPr>
        <w:t>ного, в том числе зимнего, сквозного проветривания часть окон не закрывают н</w:t>
      </w:r>
      <w:r>
        <w:rPr>
          <w:sz w:val="28"/>
        </w:rPr>
        <w:t>а</w:t>
      </w:r>
      <w:r>
        <w:rPr>
          <w:sz w:val="28"/>
        </w:rPr>
        <w:t>глухо. Критерием прекращения проветривания помещ</w:t>
      </w:r>
      <w:r>
        <w:rPr>
          <w:sz w:val="28"/>
        </w:rPr>
        <w:t>е</w:t>
      </w:r>
      <w:r>
        <w:rPr>
          <w:sz w:val="28"/>
        </w:rPr>
        <w:t>ния является температура воздуха, которая может быть снижена на 2 - 3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С.</w:t>
      </w:r>
    </w:p>
    <w:p w:rsidR="00647DE3" w:rsidRDefault="00647DE3" w:rsidP="00647DE3">
      <w:pPr>
        <w:pStyle w:val="4"/>
        <w:spacing w:line="360" w:lineRule="auto"/>
        <w:ind w:firstLine="709"/>
        <w:rPr>
          <w:i/>
          <w:iCs/>
        </w:rPr>
      </w:pPr>
      <w:bookmarkStart w:id="2" w:name="_Toc26762562"/>
      <w:r>
        <w:rPr>
          <w:i/>
          <w:iCs/>
        </w:rPr>
        <w:t>Прогулка на воздухе</w:t>
      </w:r>
      <w:bookmarkEnd w:id="2"/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Детям старше 1,5 лет необходимо гулять на воздухе не менее 2 раз в день по 2,5 - 3 часа. В холодное время года прогулки должны проводиться </w:t>
      </w:r>
      <w:r>
        <w:rPr>
          <w:sz w:val="28"/>
        </w:rPr>
        <w:lastRenderedPageBreak/>
        <w:t>при темп</w:t>
      </w:r>
      <w:r>
        <w:rPr>
          <w:sz w:val="28"/>
        </w:rPr>
        <w:t>е</w:t>
      </w:r>
      <w:r>
        <w:rPr>
          <w:sz w:val="28"/>
        </w:rPr>
        <w:t>ратуре воздуха не ниже - 15 - 16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С. Наиболее целесообразно проводить пр</w:t>
      </w:r>
      <w:r>
        <w:rPr>
          <w:sz w:val="28"/>
        </w:rPr>
        <w:t>о</w:t>
      </w:r>
      <w:r>
        <w:rPr>
          <w:sz w:val="28"/>
        </w:rPr>
        <w:t>гулки</w:t>
      </w:r>
      <w:r>
        <w:rPr>
          <w:sz w:val="28"/>
        </w:rPr>
        <w:t>,</w:t>
      </w:r>
      <w:r w:rsidRPr="00647DE3">
        <w:rPr>
          <w:sz w:val="28"/>
        </w:rPr>
        <w:t xml:space="preserve"> </w:t>
      </w:r>
      <w:r>
        <w:rPr>
          <w:sz w:val="28"/>
        </w:rPr>
        <w:t>сочетая их с игровой или познавательной деятельностью.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Детей уже в раннем возрасте (с 2,5 – 3 лет) можно обучать кататься на л</w:t>
      </w:r>
      <w:r>
        <w:rPr>
          <w:sz w:val="28"/>
        </w:rPr>
        <w:t>ы</w:t>
      </w:r>
      <w:r>
        <w:rPr>
          <w:sz w:val="28"/>
        </w:rPr>
        <w:t>жах, коньках, велосипеде.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теплое время года все прогулки проводятся на открытом воздухе, а во время дождя – под навесом. Во время прогулок проводят подвижные игры, со</w:t>
      </w:r>
      <w:r>
        <w:rPr>
          <w:sz w:val="28"/>
        </w:rPr>
        <w:t>з</w:t>
      </w:r>
      <w:r>
        <w:rPr>
          <w:sz w:val="28"/>
        </w:rPr>
        <w:t>дают условия для активной деятельности детей. Рациональная одежда во время прогулок способствует двигательной активности детей. Особенно это важно зимой. Наилучшей верхней одежной для детей 3 – 7 лет является ко</w:t>
      </w:r>
      <w:r>
        <w:rPr>
          <w:sz w:val="28"/>
        </w:rPr>
        <w:t>м</w:t>
      </w:r>
      <w:r>
        <w:rPr>
          <w:sz w:val="28"/>
        </w:rPr>
        <w:t>бинезон их шерстяной ткани и подкладки. В целом для зимы достаточно 4 – 5 слоев одежды – нательная рубашка и трусы, колготки, верхняя рубашка и шт</w:t>
      </w:r>
      <w:r>
        <w:rPr>
          <w:sz w:val="28"/>
        </w:rPr>
        <w:t>а</w:t>
      </w:r>
      <w:r>
        <w:rPr>
          <w:sz w:val="28"/>
        </w:rPr>
        <w:t>ны (для девочек платье) теплая кофточка и комбинезон. Комбинезон могут з</w:t>
      </w:r>
      <w:r>
        <w:rPr>
          <w:sz w:val="28"/>
        </w:rPr>
        <w:t>а</w:t>
      </w:r>
      <w:r>
        <w:rPr>
          <w:sz w:val="28"/>
        </w:rPr>
        <w:t xml:space="preserve">менить рейтузы и пальто. С зимний период надевают валенки с калошами или теплы сапожки. Во время мороза до – 15 </w:t>
      </w:r>
      <w:r>
        <w:rPr>
          <w:sz w:val="28"/>
          <w:vertAlign w:val="superscript"/>
        </w:rPr>
        <w:t>0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дополнительно надевают шерстяные носки. Если у р</w:t>
      </w:r>
      <w:r>
        <w:rPr>
          <w:sz w:val="28"/>
        </w:rPr>
        <w:t>е</w:t>
      </w:r>
      <w:r>
        <w:rPr>
          <w:sz w:val="28"/>
        </w:rPr>
        <w:t xml:space="preserve">бенка промокли варежки, их необходимо </w:t>
      </w:r>
      <w:proofErr w:type="gramStart"/>
      <w:r>
        <w:rPr>
          <w:sz w:val="28"/>
        </w:rPr>
        <w:t>заменить на с</w:t>
      </w:r>
      <w:r>
        <w:rPr>
          <w:sz w:val="28"/>
        </w:rPr>
        <w:t>у</w:t>
      </w:r>
      <w:r>
        <w:rPr>
          <w:sz w:val="28"/>
        </w:rPr>
        <w:t>хие</w:t>
      </w:r>
      <w:proofErr w:type="gramEnd"/>
      <w:r>
        <w:rPr>
          <w:sz w:val="28"/>
        </w:rPr>
        <w:t>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Зимняя прогулка составляет 1,5 – 2 часа, причем прогулка организуется так, что первая ее часть составляет спокойную деятельность детей в течение 15 – 20 мин; подвижные игры занимают 25 – 30 мин, далее их сменяют спокойные занятия. Еще 25 – 30 мин дети могут трудиться на участке или активно и</w:t>
      </w:r>
      <w:r>
        <w:rPr>
          <w:sz w:val="28"/>
        </w:rPr>
        <w:t>г</w:t>
      </w:r>
      <w:r>
        <w:rPr>
          <w:sz w:val="28"/>
        </w:rPr>
        <w:t>рать. В конце прогулки 20 – 25 мин дети играют спокойно.</w:t>
      </w:r>
    </w:p>
    <w:p w:rsidR="00647DE3" w:rsidRDefault="00647DE3" w:rsidP="00647DE3">
      <w:pPr>
        <w:pStyle w:val="4"/>
        <w:spacing w:line="360" w:lineRule="auto"/>
        <w:ind w:firstLine="709"/>
        <w:rPr>
          <w:i/>
          <w:iCs/>
        </w:rPr>
      </w:pPr>
      <w:bookmarkStart w:id="3" w:name="_Toc26762563"/>
      <w:bookmarkStart w:id="4" w:name="_GoBack"/>
      <w:bookmarkEnd w:id="4"/>
      <w:r>
        <w:rPr>
          <w:i/>
          <w:iCs/>
        </w:rPr>
        <w:t>Рациональная одежда</w:t>
      </w:r>
      <w:bookmarkEnd w:id="3"/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Одежда имеет существенное значение в адаптации к средовым факторам и закаливанию ребенка, она предотвращает переохлаждение и, что не менее важно, перегревание детей. Г.Н. Сперанский отмечал негативные сдвиги в терморегул</w:t>
      </w:r>
      <w:r>
        <w:rPr>
          <w:sz w:val="28"/>
        </w:rPr>
        <w:t>я</w:t>
      </w:r>
      <w:r>
        <w:rPr>
          <w:sz w:val="28"/>
        </w:rPr>
        <w:t>ции и в целом в состоянии здоровья детей при неправильном, чрезмерном одев</w:t>
      </w:r>
      <w:r>
        <w:rPr>
          <w:sz w:val="28"/>
        </w:rPr>
        <w:t>а</w:t>
      </w:r>
      <w:r>
        <w:rPr>
          <w:sz w:val="28"/>
        </w:rPr>
        <w:t>нии малыша, в результате чего происходит перегревание. При этом повышается температура тела, усиливается потоотделение, снижается аппетит. При систем</w:t>
      </w:r>
      <w:r>
        <w:rPr>
          <w:sz w:val="28"/>
        </w:rPr>
        <w:t>а</w:t>
      </w:r>
      <w:r>
        <w:rPr>
          <w:sz w:val="28"/>
        </w:rPr>
        <w:t xml:space="preserve">тически неправильном, </w:t>
      </w:r>
      <w:r>
        <w:rPr>
          <w:sz w:val="28"/>
        </w:rPr>
        <w:lastRenderedPageBreak/>
        <w:t xml:space="preserve">чрезмерном одевании у детей могут возникнуть явления токсикоза и </w:t>
      </w:r>
      <w:proofErr w:type="spellStart"/>
      <w:r>
        <w:rPr>
          <w:sz w:val="28"/>
        </w:rPr>
        <w:t>эксикоза</w:t>
      </w:r>
      <w:proofErr w:type="spellEnd"/>
      <w:r>
        <w:rPr>
          <w:sz w:val="28"/>
        </w:rPr>
        <w:t>. Перегревание, в целом, сн</w:t>
      </w:r>
      <w:r>
        <w:rPr>
          <w:sz w:val="28"/>
        </w:rPr>
        <w:t>и</w:t>
      </w:r>
      <w:r>
        <w:rPr>
          <w:sz w:val="28"/>
        </w:rPr>
        <w:t>жает рост и развитие детей, уменьшает иммунобиологическую реактивность организма.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Детям 4 – 6 лет в помещении необходимо надевать одежду в три слоя: нижняя рубашка и кофточка или костюм, на ноги колготки.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Здоровым детям в помещении с нормальной температурой (17 – 19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С) не рекомендуется носить шерстяные носки, дополнительно шерстяные свит</w:t>
      </w:r>
      <w:r>
        <w:rPr>
          <w:sz w:val="28"/>
        </w:rPr>
        <w:t>е</w:t>
      </w:r>
      <w:r>
        <w:rPr>
          <w:sz w:val="28"/>
        </w:rPr>
        <w:t>ра.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Летом в теплую и жаркую погоду ребенку надевают только трусы или шорты, майку, на голову – панамку, на ноги сандалии без носков. В прохла</w:t>
      </w:r>
      <w:r>
        <w:rPr>
          <w:sz w:val="28"/>
        </w:rPr>
        <w:t>д</w:t>
      </w:r>
      <w:r>
        <w:rPr>
          <w:sz w:val="28"/>
        </w:rPr>
        <w:t xml:space="preserve">ную погоду </w:t>
      </w:r>
      <w:proofErr w:type="gramStart"/>
      <w:r>
        <w:rPr>
          <w:sz w:val="28"/>
        </w:rPr>
        <w:t>одежа</w:t>
      </w:r>
      <w:proofErr w:type="gramEnd"/>
      <w:r>
        <w:rPr>
          <w:sz w:val="28"/>
        </w:rPr>
        <w:t xml:space="preserve"> должна быть более теплой – хлопчатобумажные джинсы, носки и рубашка или кофточка.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Детей раннего возраста выносят на воздух и укрывают в зависимости от температуры воздуха.</w:t>
      </w:r>
    </w:p>
    <w:p w:rsidR="00647DE3" w:rsidRDefault="00647DE3" w:rsidP="00647D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прогулки ноги и руки должны оставаться теплыми. Если ноги стан</w:t>
      </w:r>
      <w:r>
        <w:rPr>
          <w:sz w:val="28"/>
        </w:rPr>
        <w:t>о</w:t>
      </w:r>
      <w:r>
        <w:rPr>
          <w:sz w:val="28"/>
        </w:rPr>
        <w:t>вятся холодными, необходимо одевать ребенка теплее, особенно в холодное вр</w:t>
      </w:r>
      <w:r>
        <w:rPr>
          <w:sz w:val="28"/>
        </w:rPr>
        <w:t>е</w:t>
      </w:r>
      <w:r>
        <w:rPr>
          <w:sz w:val="28"/>
        </w:rPr>
        <w:t>мя.</w:t>
      </w:r>
    </w:p>
    <w:p w:rsidR="00647DE3" w:rsidRPr="00EF0C87" w:rsidRDefault="00647DE3" w:rsidP="00647DE3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EF0C87">
        <w:rPr>
          <w:sz w:val="28"/>
          <w:szCs w:val="28"/>
        </w:rPr>
        <w:t>Обувь необходимо специально подбирать так, чтобы она была свободна не только для ходьбы, но и для бега. Дети больше, чем взрослые, двигаются, бегают, играют. В этой связи обувь не должна стеснять ноги при движении. П</w:t>
      </w:r>
      <w:r w:rsidRPr="00EF0C87">
        <w:rPr>
          <w:sz w:val="28"/>
          <w:szCs w:val="28"/>
        </w:rPr>
        <w:t>о</w:t>
      </w:r>
      <w:r w:rsidRPr="00EF0C87">
        <w:rPr>
          <w:sz w:val="28"/>
          <w:szCs w:val="28"/>
        </w:rPr>
        <w:t>мимо этого, в плохо подобранной тесной обуви ноги быстрее потеют и, напротив, б</w:t>
      </w:r>
      <w:r w:rsidRPr="00EF0C87">
        <w:rPr>
          <w:sz w:val="28"/>
          <w:szCs w:val="28"/>
        </w:rPr>
        <w:t>ы</w:t>
      </w:r>
      <w:r w:rsidRPr="00EF0C87">
        <w:rPr>
          <w:sz w:val="28"/>
          <w:szCs w:val="28"/>
        </w:rPr>
        <w:t>стрее охлаждаются в холодную погоду. Важно и то, чтобы у детской обуви по возмо</w:t>
      </w:r>
      <w:r w:rsidRPr="00EF0C87">
        <w:rPr>
          <w:sz w:val="28"/>
          <w:szCs w:val="28"/>
        </w:rPr>
        <w:t>ж</w:t>
      </w:r>
      <w:r w:rsidRPr="00EF0C87">
        <w:rPr>
          <w:sz w:val="28"/>
          <w:szCs w:val="28"/>
        </w:rPr>
        <w:t>ности были каблучки (для профилактики плоскостопия).</w:t>
      </w:r>
    </w:p>
    <w:p w:rsidR="00647DE3" w:rsidRPr="00647DE3" w:rsidRDefault="00647DE3" w:rsidP="00647DE3">
      <w:pPr>
        <w:tabs>
          <w:tab w:val="center" w:pos="4819"/>
          <w:tab w:val="left" w:pos="7545"/>
        </w:tabs>
        <w:spacing w:line="360" w:lineRule="auto"/>
        <w:ind w:firstLine="709"/>
        <w:jc w:val="both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</w:rPr>
        <w:tab/>
      </w:r>
    </w:p>
    <w:sectPr w:rsidR="00647DE3" w:rsidRPr="0064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4D4"/>
    <w:multiLevelType w:val="hybridMultilevel"/>
    <w:tmpl w:val="6802B076"/>
    <w:lvl w:ilvl="0" w:tplc="93D60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6"/>
    <w:rsid w:val="002A4456"/>
    <w:rsid w:val="004D076E"/>
    <w:rsid w:val="005953A0"/>
    <w:rsid w:val="0064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7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7DE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D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7D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7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47DE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D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7D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2014-03-01T18:29:00Z</dcterms:created>
  <dcterms:modified xsi:type="dcterms:W3CDTF">2014-03-01T18:38:00Z</dcterms:modified>
</cp:coreProperties>
</file>